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95BC6" w14:textId="77777777" w:rsidR="006C2B66" w:rsidRPr="00C57BDB" w:rsidRDefault="006C2B66" w:rsidP="000C3900">
      <w:pPr>
        <w:rPr>
          <w:b/>
          <w:i/>
          <w:sz w:val="32"/>
          <w:szCs w:val="32"/>
        </w:rPr>
      </w:pPr>
    </w:p>
    <w:p w14:paraId="75B29C09" w14:textId="24A537F5" w:rsidR="006C2B66" w:rsidRDefault="006F7D10" w:rsidP="006C2B66">
      <w:pPr>
        <w:jc w:val="center"/>
        <w:outlineLvl w:val="0"/>
        <w:rPr>
          <w:b/>
          <w:sz w:val="36"/>
          <w:szCs w:val="36"/>
        </w:rPr>
      </w:pPr>
      <w:r w:rsidRPr="006F7D10">
        <w:rPr>
          <w:b/>
          <w:sz w:val="36"/>
          <w:szCs w:val="36"/>
        </w:rPr>
        <w:t>ECONOMIA II</w:t>
      </w:r>
      <w:r w:rsidR="006C2B66" w:rsidRPr="006F7D10">
        <w:rPr>
          <w:b/>
          <w:sz w:val="36"/>
          <w:szCs w:val="36"/>
        </w:rPr>
        <w:t xml:space="preserve"> </w:t>
      </w:r>
    </w:p>
    <w:p w14:paraId="71606CE5" w14:textId="771EB82B" w:rsidR="00C01B53" w:rsidRPr="00C01B53" w:rsidRDefault="00C01B53" w:rsidP="006C2B66">
      <w:pPr>
        <w:jc w:val="center"/>
        <w:outlineLvl w:val="0"/>
        <w:rPr>
          <w:b/>
        </w:rPr>
      </w:pPr>
      <w:r>
        <w:rPr>
          <w:b/>
        </w:rPr>
        <w:t xml:space="preserve">Economia; MAEG; </w:t>
      </w:r>
      <w:proofErr w:type="spellStart"/>
      <w:r>
        <w:rPr>
          <w:b/>
        </w:rPr>
        <w:t>EGerais</w:t>
      </w:r>
      <w:proofErr w:type="spellEnd"/>
    </w:p>
    <w:p w14:paraId="72EA51C9" w14:textId="2434322E" w:rsidR="006F7D10" w:rsidRPr="00A737BC" w:rsidRDefault="00F7063A" w:rsidP="00A737BC">
      <w:pPr>
        <w:jc w:val="center"/>
        <w:outlineLvl w:val="0"/>
        <w:rPr>
          <w:b/>
        </w:rPr>
      </w:pPr>
      <w:r>
        <w:rPr>
          <w:b/>
        </w:rPr>
        <w:t>20018</w:t>
      </w:r>
      <w:r w:rsidR="00570802" w:rsidRPr="00C57BDB">
        <w:rPr>
          <w:b/>
        </w:rPr>
        <w:t>/201</w:t>
      </w:r>
      <w:r>
        <w:rPr>
          <w:b/>
        </w:rPr>
        <w:t>9</w:t>
      </w:r>
      <w:r w:rsidR="006F7D10">
        <w:rPr>
          <w:b/>
        </w:rPr>
        <w:t xml:space="preserve"> - 2º S</w:t>
      </w:r>
    </w:p>
    <w:p w14:paraId="22507346" w14:textId="77777777" w:rsidR="006F7D10" w:rsidRDefault="006F7D10" w:rsidP="0003658A">
      <w:pPr>
        <w:ind w:left="4080"/>
        <w:outlineLvl w:val="0"/>
        <w:rPr>
          <w:b/>
          <w:i/>
        </w:rPr>
      </w:pPr>
    </w:p>
    <w:p w14:paraId="41304EFD" w14:textId="77777777" w:rsidR="006C2B66" w:rsidRPr="00C57BDB" w:rsidRDefault="006C2B66" w:rsidP="006C2B66">
      <w:pPr>
        <w:ind w:left="4080"/>
        <w:jc w:val="right"/>
        <w:outlineLvl w:val="0"/>
        <w:rPr>
          <w:b/>
        </w:rPr>
      </w:pPr>
      <w:r w:rsidRPr="00C57BDB">
        <w:rPr>
          <w:b/>
          <w:i/>
        </w:rPr>
        <w:t>Responsável:</w:t>
      </w:r>
      <w:r w:rsidRPr="00C57BDB">
        <w:rPr>
          <w:b/>
        </w:rPr>
        <w:t xml:space="preserve"> António Mendonça</w:t>
      </w:r>
    </w:p>
    <w:p w14:paraId="75530B36" w14:textId="77777777" w:rsidR="006C2B66" w:rsidRPr="00C57BDB" w:rsidRDefault="006C2B66" w:rsidP="006C2B66">
      <w:pPr>
        <w:ind w:left="4080"/>
        <w:jc w:val="right"/>
        <w:outlineLvl w:val="0"/>
        <w:rPr>
          <w:b/>
        </w:rPr>
      </w:pPr>
      <w:r w:rsidRPr="00C57BDB">
        <w:rPr>
          <w:b/>
        </w:rPr>
        <w:tab/>
      </w:r>
      <w:r w:rsidRPr="00C57BDB">
        <w:rPr>
          <w:b/>
        </w:rPr>
        <w:tab/>
        <w:t xml:space="preserve">        Professor Catedrático</w:t>
      </w:r>
    </w:p>
    <w:p w14:paraId="547BC603" w14:textId="12F75BAB" w:rsidR="00096960" w:rsidRDefault="002A37FC" w:rsidP="0003658A">
      <w:pPr>
        <w:jc w:val="right"/>
        <w:rPr>
          <w:b/>
        </w:rPr>
      </w:pPr>
      <w:hyperlink r:id="rId8" w:history="1">
        <w:r w:rsidR="00EE5F7B" w:rsidRPr="00C57BDB">
          <w:rPr>
            <w:rStyle w:val="Hyperlink"/>
            <w:b/>
          </w:rPr>
          <w:t>amend@iseg.ulisboa.pt</w:t>
        </w:r>
      </w:hyperlink>
    </w:p>
    <w:p w14:paraId="16AA1C0E" w14:textId="77777777" w:rsidR="0003658A" w:rsidRDefault="0003658A" w:rsidP="006C2B66">
      <w:pPr>
        <w:jc w:val="center"/>
        <w:rPr>
          <w:b/>
        </w:rPr>
      </w:pPr>
    </w:p>
    <w:p w14:paraId="653517E7" w14:textId="57D16204" w:rsidR="006C2B66" w:rsidRPr="00C57BDB" w:rsidRDefault="00061444" w:rsidP="006C2B66">
      <w:pPr>
        <w:jc w:val="center"/>
        <w:rPr>
          <w:b/>
        </w:rPr>
      </w:pPr>
      <w:r>
        <w:rPr>
          <w:b/>
        </w:rPr>
        <w:t>PLANEAMENTO</w:t>
      </w:r>
      <w:r w:rsidR="006C2B66" w:rsidRPr="00C57BDB">
        <w:rPr>
          <w:b/>
        </w:rPr>
        <w:t xml:space="preserve"> DO CURSO</w:t>
      </w:r>
    </w:p>
    <w:p w14:paraId="2B684D23" w14:textId="77777777" w:rsidR="00096960" w:rsidRDefault="00096960" w:rsidP="005329CE">
      <w:pPr>
        <w:jc w:val="center"/>
        <w:rPr>
          <w:b/>
          <w:szCs w:val="20"/>
        </w:rPr>
      </w:pPr>
    </w:p>
    <w:p w14:paraId="4DAAF332" w14:textId="77777777" w:rsidR="005329CE" w:rsidRPr="00C57BDB" w:rsidRDefault="006C2B66" w:rsidP="005329CE">
      <w:pPr>
        <w:jc w:val="center"/>
        <w:rPr>
          <w:b/>
          <w:szCs w:val="20"/>
        </w:rPr>
      </w:pPr>
      <w:r w:rsidRPr="00C57BDB">
        <w:rPr>
          <w:b/>
          <w:szCs w:val="20"/>
        </w:rPr>
        <w:t>Calendário Escolar</w:t>
      </w:r>
    </w:p>
    <w:p w14:paraId="3240A765" w14:textId="77777777" w:rsidR="005329CE" w:rsidRPr="00C57BDB" w:rsidRDefault="005329CE" w:rsidP="005329CE">
      <w:pPr>
        <w:rPr>
          <w:szCs w:val="20"/>
        </w:rPr>
      </w:pPr>
    </w:p>
    <w:p w14:paraId="7562AC8C" w14:textId="2F65F005" w:rsidR="006C2B66" w:rsidRDefault="005B3035" w:rsidP="005329CE">
      <w:pPr>
        <w:rPr>
          <w:szCs w:val="20"/>
        </w:rPr>
      </w:pPr>
      <w:r w:rsidRPr="00296763">
        <w:rPr>
          <w:b/>
          <w:szCs w:val="20"/>
        </w:rPr>
        <w:t>Período de Aulas:</w:t>
      </w:r>
      <w:r>
        <w:rPr>
          <w:szCs w:val="20"/>
        </w:rPr>
        <w:t xml:space="preserve"> </w:t>
      </w:r>
      <w:r w:rsidR="00F7063A">
        <w:rPr>
          <w:szCs w:val="20"/>
        </w:rPr>
        <w:t>18/02/2019</w:t>
      </w:r>
      <w:r w:rsidR="00C57BDB" w:rsidRPr="00C57BDB">
        <w:rPr>
          <w:szCs w:val="20"/>
        </w:rPr>
        <w:t xml:space="preserve"> -</w:t>
      </w:r>
      <w:r w:rsidR="00F7063A">
        <w:rPr>
          <w:szCs w:val="20"/>
        </w:rPr>
        <w:t xml:space="preserve"> 24/05/2019</w:t>
      </w:r>
    </w:p>
    <w:p w14:paraId="74B5B7DB" w14:textId="1AD00588" w:rsidR="00050629" w:rsidRDefault="00050629" w:rsidP="005329CE">
      <w:pPr>
        <w:rPr>
          <w:szCs w:val="20"/>
        </w:rPr>
      </w:pPr>
      <w:r w:rsidRPr="00050629">
        <w:rPr>
          <w:b/>
          <w:szCs w:val="20"/>
        </w:rPr>
        <w:t>Férias de Carnaval:</w:t>
      </w:r>
      <w:r>
        <w:rPr>
          <w:szCs w:val="20"/>
        </w:rPr>
        <w:t xml:space="preserve"> 04/03/2019 – 05/03/2019</w:t>
      </w:r>
    </w:p>
    <w:p w14:paraId="19E10A36" w14:textId="3970F7DE" w:rsidR="005B3035" w:rsidRDefault="005B3035" w:rsidP="005329CE">
      <w:pPr>
        <w:rPr>
          <w:szCs w:val="20"/>
        </w:rPr>
      </w:pPr>
      <w:r w:rsidRPr="00296763">
        <w:rPr>
          <w:b/>
          <w:szCs w:val="20"/>
        </w:rPr>
        <w:t>Avaliações intercalares:</w:t>
      </w:r>
      <w:r w:rsidR="00F7063A">
        <w:rPr>
          <w:szCs w:val="20"/>
        </w:rPr>
        <w:t xml:space="preserve"> 06/04/2019 – 13/04/2019</w:t>
      </w:r>
    </w:p>
    <w:p w14:paraId="3DE1C1BC" w14:textId="2A8B99C9" w:rsidR="00050629" w:rsidRPr="00C57BDB" w:rsidRDefault="00050629" w:rsidP="005329CE">
      <w:pPr>
        <w:rPr>
          <w:szCs w:val="20"/>
        </w:rPr>
      </w:pPr>
      <w:r w:rsidRPr="00050629">
        <w:rPr>
          <w:b/>
          <w:szCs w:val="20"/>
        </w:rPr>
        <w:t>Férias da Páscoa:</w:t>
      </w:r>
      <w:r>
        <w:rPr>
          <w:szCs w:val="20"/>
        </w:rPr>
        <w:t xml:space="preserve"> 14/04/2019 – 22/04/2019</w:t>
      </w:r>
    </w:p>
    <w:p w14:paraId="6FCC2C20" w14:textId="7ABD057B" w:rsidR="00DD0393" w:rsidRPr="00DD0393" w:rsidRDefault="00296763" w:rsidP="00DD0393">
      <w:pPr>
        <w:rPr>
          <w:szCs w:val="20"/>
        </w:rPr>
      </w:pPr>
      <w:r w:rsidRPr="00296763">
        <w:rPr>
          <w:b/>
          <w:szCs w:val="20"/>
        </w:rPr>
        <w:t>Número de Aulas:</w:t>
      </w:r>
      <w:r>
        <w:rPr>
          <w:szCs w:val="20"/>
        </w:rPr>
        <w:t xml:space="preserve"> </w:t>
      </w:r>
      <w:r w:rsidR="004F17D6">
        <w:rPr>
          <w:szCs w:val="20"/>
        </w:rPr>
        <w:t>11</w:t>
      </w:r>
      <w:r w:rsidR="00B93C8D" w:rsidRPr="00C57BDB">
        <w:rPr>
          <w:szCs w:val="20"/>
        </w:rPr>
        <w:t xml:space="preserve"> </w:t>
      </w:r>
      <w:r w:rsidR="001821A6">
        <w:rPr>
          <w:szCs w:val="20"/>
        </w:rPr>
        <w:t>semanas: 2</w:t>
      </w:r>
      <w:r w:rsidR="004F17D6">
        <w:rPr>
          <w:szCs w:val="20"/>
        </w:rPr>
        <w:t>1</w:t>
      </w:r>
      <w:r w:rsidR="006C2B66" w:rsidRPr="00C57BDB">
        <w:rPr>
          <w:szCs w:val="20"/>
        </w:rPr>
        <w:t xml:space="preserve"> Aulas</w:t>
      </w:r>
      <w:r w:rsidR="001821A6">
        <w:rPr>
          <w:szCs w:val="20"/>
        </w:rPr>
        <w:t xml:space="preserve"> T</w:t>
      </w:r>
      <w:r w:rsidR="00CD7036">
        <w:rPr>
          <w:szCs w:val="20"/>
        </w:rPr>
        <w:t xml:space="preserve">; </w:t>
      </w:r>
      <w:r w:rsidR="004F17D6">
        <w:rPr>
          <w:szCs w:val="20"/>
        </w:rPr>
        <w:t>1</w:t>
      </w:r>
      <w:r>
        <w:rPr>
          <w:szCs w:val="20"/>
        </w:rPr>
        <w:t xml:space="preserve"> T</w:t>
      </w:r>
      <w:r w:rsidR="001821A6">
        <w:rPr>
          <w:szCs w:val="20"/>
        </w:rPr>
        <w:t xml:space="preserve"> (R)</w:t>
      </w:r>
      <w:r w:rsidR="00D5250C">
        <w:rPr>
          <w:szCs w:val="20"/>
        </w:rPr>
        <w:t xml:space="preserve">; </w:t>
      </w:r>
      <w:r w:rsidR="004F17D6">
        <w:rPr>
          <w:szCs w:val="20"/>
        </w:rPr>
        <w:t>12</w:t>
      </w:r>
      <w:r w:rsidR="00493C6C">
        <w:rPr>
          <w:szCs w:val="20"/>
        </w:rPr>
        <w:t xml:space="preserve"> P</w:t>
      </w:r>
    </w:p>
    <w:p w14:paraId="06C5A9DC" w14:textId="3768FDB5" w:rsidR="00DD0393" w:rsidRDefault="00DD0393" w:rsidP="00DD0393">
      <w:pPr>
        <w:rPr>
          <w:lang w:val="pt-BR"/>
        </w:rPr>
      </w:pPr>
      <w:r w:rsidRPr="003445D2">
        <w:rPr>
          <w:b/>
          <w:lang w:val="pt-BR"/>
        </w:rPr>
        <w:t>Inicio efetivo:</w:t>
      </w:r>
      <w:r w:rsidR="001B4268">
        <w:rPr>
          <w:lang w:val="pt-BR"/>
        </w:rPr>
        <w:t xml:space="preserve"> 18/02/2019</w:t>
      </w:r>
    </w:p>
    <w:p w14:paraId="66ECDB86" w14:textId="7906EBB9" w:rsidR="00DD0393" w:rsidRPr="00DD0393" w:rsidRDefault="00DD0393" w:rsidP="00DD0393">
      <w:pPr>
        <w:rPr>
          <w:b/>
          <w:lang w:val="pt-BR"/>
        </w:rPr>
      </w:pPr>
      <w:r w:rsidRPr="003445D2">
        <w:rPr>
          <w:b/>
          <w:lang w:val="pt-BR"/>
        </w:rPr>
        <w:t>Encerramento:</w:t>
      </w:r>
      <w:r>
        <w:rPr>
          <w:b/>
          <w:lang w:val="pt-BR"/>
        </w:rPr>
        <w:t xml:space="preserve"> </w:t>
      </w:r>
      <w:r w:rsidRPr="00DD0393">
        <w:rPr>
          <w:lang w:val="pt-BR"/>
        </w:rPr>
        <w:t>Teóricas</w:t>
      </w:r>
      <w:r w:rsidR="00E9732C">
        <w:rPr>
          <w:lang w:val="pt-BR"/>
        </w:rPr>
        <w:t>: 21</w:t>
      </w:r>
      <w:r w:rsidR="00F7063A">
        <w:rPr>
          <w:lang w:val="pt-BR"/>
        </w:rPr>
        <w:t>/05/2019</w:t>
      </w:r>
      <w:r>
        <w:rPr>
          <w:lang w:val="pt-BR"/>
        </w:rPr>
        <w:t>;</w:t>
      </w:r>
      <w:r>
        <w:rPr>
          <w:b/>
          <w:lang w:val="pt-BR"/>
        </w:rPr>
        <w:t xml:space="preserve"> </w:t>
      </w:r>
      <w:r w:rsidRPr="00DD0393">
        <w:rPr>
          <w:lang w:val="pt-BR"/>
        </w:rPr>
        <w:t>Práticas:</w:t>
      </w:r>
      <w:r w:rsidR="00F7063A">
        <w:rPr>
          <w:lang w:val="pt-BR"/>
        </w:rPr>
        <w:t xml:space="preserve"> 24/05/2019</w:t>
      </w:r>
      <w:r>
        <w:rPr>
          <w:lang w:val="pt-BR"/>
        </w:rPr>
        <w:t xml:space="preserve"> </w:t>
      </w:r>
    </w:p>
    <w:p w14:paraId="21246E5E" w14:textId="77777777" w:rsidR="00514B5E" w:rsidRPr="00DD0393" w:rsidRDefault="00514B5E" w:rsidP="005329CE">
      <w:pPr>
        <w:jc w:val="center"/>
        <w:rPr>
          <w:b/>
          <w:szCs w:val="20"/>
          <w:lang w:val="pt-BR"/>
        </w:rPr>
      </w:pPr>
    </w:p>
    <w:p w14:paraId="5938C0D8" w14:textId="09A9B3C2" w:rsidR="005329CE" w:rsidRPr="00C57BDB" w:rsidRDefault="005329CE" w:rsidP="005329CE">
      <w:pPr>
        <w:jc w:val="center"/>
        <w:rPr>
          <w:b/>
          <w:szCs w:val="20"/>
        </w:rPr>
      </w:pPr>
      <w:r w:rsidRPr="00C57BDB">
        <w:rPr>
          <w:b/>
          <w:szCs w:val="20"/>
        </w:rPr>
        <w:t>Aulas</w:t>
      </w:r>
      <w:r w:rsidR="000C3900">
        <w:rPr>
          <w:b/>
          <w:szCs w:val="20"/>
        </w:rPr>
        <w:t>/Pontos do Programa</w:t>
      </w:r>
    </w:p>
    <w:p w14:paraId="663B6850" w14:textId="77777777" w:rsidR="005329CE" w:rsidRPr="00C57BDB" w:rsidRDefault="005329CE">
      <w:pPr>
        <w:rPr>
          <w:szCs w:val="20"/>
        </w:rPr>
      </w:pPr>
    </w:p>
    <w:p w14:paraId="101DC591" w14:textId="6CD72B73" w:rsidR="005329CE" w:rsidRPr="00C57BDB" w:rsidRDefault="007C49B1">
      <w:pPr>
        <w:rPr>
          <w:szCs w:val="20"/>
        </w:rPr>
      </w:pPr>
      <w:r w:rsidRPr="00523819">
        <w:rPr>
          <w:b/>
          <w:i/>
          <w:szCs w:val="20"/>
        </w:rPr>
        <w:t>Fevereiro</w:t>
      </w:r>
      <w:r w:rsidR="005C6314" w:rsidRPr="00523819">
        <w:rPr>
          <w:b/>
          <w:i/>
          <w:szCs w:val="20"/>
        </w:rPr>
        <w:t>:</w:t>
      </w:r>
      <w:r w:rsidR="00FB5FF7">
        <w:rPr>
          <w:szCs w:val="20"/>
        </w:rPr>
        <w:t xml:space="preserve"> 18</w:t>
      </w:r>
      <w:r w:rsidR="00122160">
        <w:rPr>
          <w:szCs w:val="20"/>
        </w:rPr>
        <w:t>;</w:t>
      </w:r>
      <w:r w:rsidR="00581CBB" w:rsidRPr="00C57BDB">
        <w:rPr>
          <w:szCs w:val="20"/>
        </w:rPr>
        <w:t xml:space="preserve"> </w:t>
      </w:r>
      <w:r w:rsidR="00FB5FF7">
        <w:rPr>
          <w:szCs w:val="20"/>
        </w:rPr>
        <w:t>19</w:t>
      </w:r>
      <w:r w:rsidR="00122160">
        <w:rPr>
          <w:szCs w:val="20"/>
        </w:rPr>
        <w:t>;</w:t>
      </w:r>
      <w:r w:rsidR="00FB5FF7">
        <w:rPr>
          <w:szCs w:val="20"/>
        </w:rPr>
        <w:t xml:space="preserve"> 25</w:t>
      </w:r>
      <w:r w:rsidR="00122160">
        <w:rPr>
          <w:szCs w:val="20"/>
        </w:rPr>
        <w:t>;</w:t>
      </w:r>
      <w:r w:rsidR="00FB5FF7">
        <w:rPr>
          <w:szCs w:val="20"/>
        </w:rPr>
        <w:t xml:space="preserve"> 26</w:t>
      </w:r>
      <w:r w:rsidR="00122160">
        <w:rPr>
          <w:szCs w:val="20"/>
        </w:rPr>
        <w:t>.</w:t>
      </w:r>
      <w:r w:rsidR="002955A5">
        <w:rPr>
          <w:szCs w:val="20"/>
        </w:rPr>
        <w:t xml:space="preserve"> </w:t>
      </w:r>
      <w:r w:rsidR="00BD0E03">
        <w:rPr>
          <w:szCs w:val="20"/>
        </w:rPr>
        <w:t>–</w:t>
      </w:r>
      <w:r w:rsidR="00DD0393">
        <w:rPr>
          <w:szCs w:val="20"/>
        </w:rPr>
        <w:t xml:space="preserve"> </w:t>
      </w:r>
      <w:r w:rsidR="00BD0E03">
        <w:rPr>
          <w:szCs w:val="20"/>
        </w:rPr>
        <w:t>[1., 1.1.]</w:t>
      </w:r>
      <w:r w:rsidR="000402AB">
        <w:rPr>
          <w:szCs w:val="20"/>
        </w:rPr>
        <w:t>;</w:t>
      </w:r>
      <w:r w:rsidR="00FA4284">
        <w:rPr>
          <w:szCs w:val="20"/>
        </w:rPr>
        <w:t xml:space="preserve"> </w:t>
      </w:r>
      <w:r w:rsidR="00BD0E03">
        <w:rPr>
          <w:szCs w:val="20"/>
        </w:rPr>
        <w:t>[</w:t>
      </w:r>
      <w:r w:rsidR="00FA4284">
        <w:rPr>
          <w:szCs w:val="20"/>
        </w:rPr>
        <w:t>2., 2.1.</w:t>
      </w:r>
      <w:r w:rsidR="00F66E04">
        <w:rPr>
          <w:szCs w:val="20"/>
        </w:rPr>
        <w:t>1.</w:t>
      </w:r>
      <w:r w:rsidR="00BD0E03">
        <w:rPr>
          <w:szCs w:val="20"/>
        </w:rPr>
        <w:t>]</w:t>
      </w:r>
      <w:r w:rsidR="00FA4284">
        <w:rPr>
          <w:szCs w:val="20"/>
        </w:rPr>
        <w:t xml:space="preserve">; </w:t>
      </w:r>
      <w:r w:rsidR="00BD0E03">
        <w:rPr>
          <w:szCs w:val="20"/>
        </w:rPr>
        <w:t>[</w:t>
      </w:r>
      <w:r w:rsidR="000402AB">
        <w:rPr>
          <w:szCs w:val="20"/>
        </w:rPr>
        <w:t>2.1.</w:t>
      </w:r>
      <w:r w:rsidR="00F66E04">
        <w:rPr>
          <w:szCs w:val="20"/>
        </w:rPr>
        <w:t>2.</w:t>
      </w:r>
      <w:r w:rsidR="00BD0E03">
        <w:rPr>
          <w:szCs w:val="20"/>
        </w:rPr>
        <w:t>]</w:t>
      </w:r>
      <w:r w:rsidR="00F66E04">
        <w:rPr>
          <w:szCs w:val="20"/>
        </w:rPr>
        <w:t xml:space="preserve">; </w:t>
      </w:r>
      <w:r w:rsidR="00BD0E03">
        <w:rPr>
          <w:szCs w:val="20"/>
        </w:rPr>
        <w:t>[</w:t>
      </w:r>
      <w:r w:rsidR="00FA4284">
        <w:rPr>
          <w:szCs w:val="20"/>
        </w:rPr>
        <w:t>2.2.</w:t>
      </w:r>
      <w:r w:rsidR="00BD0E03">
        <w:rPr>
          <w:szCs w:val="20"/>
        </w:rPr>
        <w:t>]</w:t>
      </w:r>
    </w:p>
    <w:p w14:paraId="613112DB" w14:textId="77777777" w:rsidR="005329CE" w:rsidRPr="00C57BDB" w:rsidRDefault="005329CE">
      <w:pPr>
        <w:rPr>
          <w:szCs w:val="20"/>
        </w:rPr>
      </w:pPr>
    </w:p>
    <w:p w14:paraId="32AD4AD4" w14:textId="34453261" w:rsidR="005329CE" w:rsidRPr="00C57BDB" w:rsidRDefault="007C49B1" w:rsidP="00FB5FF7">
      <w:pPr>
        <w:ind w:left="1701" w:hanging="1701"/>
        <w:rPr>
          <w:szCs w:val="20"/>
        </w:rPr>
      </w:pPr>
      <w:r w:rsidRPr="00523819">
        <w:rPr>
          <w:b/>
          <w:i/>
          <w:szCs w:val="20"/>
        </w:rPr>
        <w:t>Março</w:t>
      </w:r>
      <w:r w:rsidR="005C6314" w:rsidRPr="00523819">
        <w:rPr>
          <w:b/>
          <w:i/>
          <w:szCs w:val="20"/>
        </w:rPr>
        <w:t>:</w:t>
      </w:r>
      <w:r w:rsidR="00E9732C">
        <w:rPr>
          <w:szCs w:val="20"/>
        </w:rPr>
        <w:t xml:space="preserve"> </w:t>
      </w:r>
      <w:r w:rsidR="00FB5FF7">
        <w:rPr>
          <w:szCs w:val="20"/>
        </w:rPr>
        <w:t>11; 12; 18</w:t>
      </w:r>
      <w:r w:rsidR="00122160">
        <w:rPr>
          <w:szCs w:val="20"/>
        </w:rPr>
        <w:t>;</w:t>
      </w:r>
      <w:r w:rsidR="00FB5FF7">
        <w:rPr>
          <w:szCs w:val="20"/>
        </w:rPr>
        <w:t xml:space="preserve"> 19; 25; 26.</w:t>
      </w:r>
      <w:r w:rsidR="005329CE" w:rsidRPr="00C57BDB">
        <w:rPr>
          <w:szCs w:val="20"/>
        </w:rPr>
        <w:t xml:space="preserve"> </w:t>
      </w:r>
      <w:r w:rsidR="00BD0E03">
        <w:rPr>
          <w:szCs w:val="20"/>
        </w:rPr>
        <w:t>–</w:t>
      </w:r>
      <w:r w:rsidR="00DD0393">
        <w:rPr>
          <w:szCs w:val="20"/>
        </w:rPr>
        <w:t xml:space="preserve"> </w:t>
      </w:r>
      <w:r w:rsidR="00BD0E03">
        <w:rPr>
          <w:szCs w:val="20"/>
        </w:rPr>
        <w:t>[</w:t>
      </w:r>
      <w:r w:rsidR="00874B9F">
        <w:rPr>
          <w:szCs w:val="20"/>
        </w:rPr>
        <w:t>3., 3.1., 3.2.,</w:t>
      </w:r>
      <w:r w:rsidR="00BD0E03">
        <w:rPr>
          <w:szCs w:val="20"/>
        </w:rPr>
        <w:t>]; [</w:t>
      </w:r>
      <w:r w:rsidR="00874B9F">
        <w:rPr>
          <w:szCs w:val="20"/>
        </w:rPr>
        <w:t>3.3.</w:t>
      </w:r>
      <w:r w:rsidR="00626369">
        <w:rPr>
          <w:szCs w:val="20"/>
        </w:rPr>
        <w:t>,</w:t>
      </w:r>
      <w:r w:rsidR="002E7EEC">
        <w:rPr>
          <w:szCs w:val="20"/>
        </w:rPr>
        <w:t xml:space="preserve"> 3.4.</w:t>
      </w:r>
      <w:r w:rsidR="00BD0E03">
        <w:rPr>
          <w:szCs w:val="20"/>
        </w:rPr>
        <w:t>]</w:t>
      </w:r>
      <w:r w:rsidR="00626369">
        <w:rPr>
          <w:szCs w:val="20"/>
        </w:rPr>
        <w:t>;</w:t>
      </w:r>
      <w:r w:rsidR="002E7EEC">
        <w:rPr>
          <w:szCs w:val="20"/>
        </w:rPr>
        <w:t xml:space="preserve"> </w:t>
      </w:r>
      <w:r w:rsidR="00BD0E03">
        <w:rPr>
          <w:szCs w:val="20"/>
        </w:rPr>
        <w:t>[</w:t>
      </w:r>
      <w:r w:rsidR="00FB5FF7">
        <w:rPr>
          <w:szCs w:val="20"/>
        </w:rPr>
        <w:t>4., 4.1.</w:t>
      </w:r>
      <w:r w:rsidR="00BD0E03">
        <w:rPr>
          <w:szCs w:val="20"/>
        </w:rPr>
        <w:t>]</w:t>
      </w:r>
      <w:r w:rsidR="00FB5FF7">
        <w:rPr>
          <w:szCs w:val="20"/>
        </w:rPr>
        <w:t xml:space="preserve">; </w:t>
      </w:r>
      <w:r w:rsidR="00BD0E03">
        <w:rPr>
          <w:szCs w:val="20"/>
        </w:rPr>
        <w:t>[</w:t>
      </w:r>
      <w:r w:rsidR="00FB5FF7">
        <w:rPr>
          <w:szCs w:val="20"/>
        </w:rPr>
        <w:t>4.2., 4.3., 4.4.</w:t>
      </w:r>
      <w:r w:rsidR="00BD0E03">
        <w:rPr>
          <w:szCs w:val="20"/>
        </w:rPr>
        <w:t>]</w:t>
      </w:r>
      <w:r w:rsidR="00FB5FF7">
        <w:rPr>
          <w:szCs w:val="20"/>
        </w:rPr>
        <w:t xml:space="preserve">; </w:t>
      </w:r>
      <w:r w:rsidR="00BD0E03">
        <w:rPr>
          <w:szCs w:val="20"/>
        </w:rPr>
        <w:t>[</w:t>
      </w:r>
      <w:r w:rsidR="00FB5FF7">
        <w:rPr>
          <w:szCs w:val="20"/>
        </w:rPr>
        <w:t>5.,</w:t>
      </w:r>
      <w:r w:rsidR="00DD0393">
        <w:rPr>
          <w:szCs w:val="20"/>
        </w:rPr>
        <w:t xml:space="preserve"> </w:t>
      </w:r>
      <w:r w:rsidR="00515B77">
        <w:rPr>
          <w:szCs w:val="20"/>
        </w:rPr>
        <w:t>5.1., 5.2.</w:t>
      </w:r>
      <w:r w:rsidR="00BD0E03">
        <w:rPr>
          <w:szCs w:val="20"/>
        </w:rPr>
        <w:t>]</w:t>
      </w:r>
      <w:r w:rsidR="00515B77">
        <w:rPr>
          <w:szCs w:val="20"/>
        </w:rPr>
        <w:t>;</w:t>
      </w:r>
      <w:r w:rsidR="00415A61">
        <w:rPr>
          <w:szCs w:val="20"/>
        </w:rPr>
        <w:t xml:space="preserve"> </w:t>
      </w:r>
      <w:r w:rsidR="00BD0E03">
        <w:rPr>
          <w:szCs w:val="20"/>
        </w:rPr>
        <w:t>[5.3., 5.4.]</w:t>
      </w:r>
      <w:r w:rsidR="00347DF7">
        <w:rPr>
          <w:szCs w:val="20"/>
        </w:rPr>
        <w:t xml:space="preserve"> </w:t>
      </w:r>
    </w:p>
    <w:p w14:paraId="3D1C76BD" w14:textId="77777777" w:rsidR="005329CE" w:rsidRPr="00C57BDB" w:rsidRDefault="005329CE">
      <w:pPr>
        <w:rPr>
          <w:szCs w:val="20"/>
        </w:rPr>
      </w:pPr>
    </w:p>
    <w:p w14:paraId="080414B1" w14:textId="32CB0A0E" w:rsidR="005329CE" w:rsidRPr="00C57BDB" w:rsidRDefault="00462D52">
      <w:pPr>
        <w:rPr>
          <w:szCs w:val="20"/>
        </w:rPr>
      </w:pPr>
      <w:r w:rsidRPr="00523819">
        <w:rPr>
          <w:b/>
          <w:i/>
          <w:szCs w:val="20"/>
        </w:rPr>
        <w:t>Abril</w:t>
      </w:r>
      <w:r w:rsidR="005C6314" w:rsidRPr="00523819">
        <w:rPr>
          <w:b/>
          <w:i/>
          <w:szCs w:val="20"/>
        </w:rPr>
        <w:t>:</w:t>
      </w:r>
      <w:r w:rsidR="00C8633E">
        <w:rPr>
          <w:szCs w:val="20"/>
        </w:rPr>
        <w:t xml:space="preserve"> </w:t>
      </w:r>
      <w:r w:rsidR="00C8633E" w:rsidRPr="00C8633E">
        <w:rPr>
          <w:szCs w:val="20"/>
        </w:rPr>
        <w:t>1</w:t>
      </w:r>
      <w:r w:rsidR="00122160" w:rsidRPr="00C8633E">
        <w:rPr>
          <w:szCs w:val="20"/>
        </w:rPr>
        <w:t>;</w:t>
      </w:r>
      <w:r w:rsidRPr="00C8633E">
        <w:rPr>
          <w:szCs w:val="20"/>
        </w:rPr>
        <w:t xml:space="preserve"> </w:t>
      </w:r>
      <w:r w:rsidR="00E9732C">
        <w:rPr>
          <w:szCs w:val="20"/>
        </w:rPr>
        <w:t xml:space="preserve">2; </w:t>
      </w:r>
      <w:r w:rsidR="00C8633E">
        <w:rPr>
          <w:szCs w:val="20"/>
        </w:rPr>
        <w:t>23</w:t>
      </w:r>
      <w:r w:rsidR="00122160">
        <w:rPr>
          <w:szCs w:val="20"/>
        </w:rPr>
        <w:t>;</w:t>
      </w:r>
      <w:r>
        <w:rPr>
          <w:szCs w:val="20"/>
        </w:rPr>
        <w:t xml:space="preserve"> </w:t>
      </w:r>
      <w:r w:rsidR="00C8633E">
        <w:rPr>
          <w:szCs w:val="20"/>
        </w:rPr>
        <w:t xml:space="preserve">29; </w:t>
      </w:r>
      <w:r>
        <w:rPr>
          <w:szCs w:val="20"/>
        </w:rPr>
        <w:t>30</w:t>
      </w:r>
      <w:r w:rsidR="00122160">
        <w:rPr>
          <w:szCs w:val="20"/>
        </w:rPr>
        <w:t>.</w:t>
      </w:r>
      <w:r w:rsidR="005329CE" w:rsidRPr="00C57BDB">
        <w:rPr>
          <w:szCs w:val="20"/>
        </w:rPr>
        <w:t xml:space="preserve"> </w:t>
      </w:r>
      <w:r w:rsidR="00BD0E03">
        <w:rPr>
          <w:szCs w:val="20"/>
        </w:rPr>
        <w:t>–</w:t>
      </w:r>
      <w:r w:rsidR="00DD0393">
        <w:rPr>
          <w:szCs w:val="20"/>
        </w:rPr>
        <w:t xml:space="preserve"> </w:t>
      </w:r>
      <w:r w:rsidR="00BD0E03">
        <w:rPr>
          <w:szCs w:val="20"/>
        </w:rPr>
        <w:t>[</w:t>
      </w:r>
      <w:r w:rsidR="00415A61">
        <w:rPr>
          <w:szCs w:val="20"/>
        </w:rPr>
        <w:t>6., 6.1., 6.2., 6.3.</w:t>
      </w:r>
      <w:r w:rsidR="00BD0E03">
        <w:rPr>
          <w:szCs w:val="20"/>
        </w:rPr>
        <w:t>]</w:t>
      </w:r>
      <w:r w:rsidR="00415A61">
        <w:rPr>
          <w:szCs w:val="20"/>
        </w:rPr>
        <w:t xml:space="preserve">; </w:t>
      </w:r>
      <w:r w:rsidR="00BD0E03">
        <w:rPr>
          <w:szCs w:val="20"/>
        </w:rPr>
        <w:t>[</w:t>
      </w:r>
      <w:r w:rsidR="00347DF7">
        <w:rPr>
          <w:szCs w:val="20"/>
        </w:rPr>
        <w:t>6.4., 6.5.</w:t>
      </w:r>
      <w:r w:rsidR="00125216">
        <w:rPr>
          <w:szCs w:val="20"/>
        </w:rPr>
        <w:t>;</w:t>
      </w:r>
      <w:r w:rsidR="00347DF7">
        <w:rPr>
          <w:szCs w:val="20"/>
        </w:rPr>
        <w:t xml:space="preserve"> 6.6</w:t>
      </w:r>
      <w:r w:rsidR="00BD0E03">
        <w:rPr>
          <w:szCs w:val="20"/>
        </w:rPr>
        <w:t>]</w:t>
      </w:r>
      <w:r w:rsidR="00347DF7">
        <w:rPr>
          <w:szCs w:val="20"/>
        </w:rPr>
        <w:t xml:space="preserve">.; </w:t>
      </w:r>
      <w:r w:rsidR="00BD0E03">
        <w:rPr>
          <w:szCs w:val="20"/>
        </w:rPr>
        <w:t>[</w:t>
      </w:r>
      <w:r w:rsidR="00347DF7">
        <w:rPr>
          <w:szCs w:val="20"/>
        </w:rPr>
        <w:t>7.</w:t>
      </w:r>
      <w:r w:rsidR="00BD0E03">
        <w:rPr>
          <w:szCs w:val="20"/>
        </w:rPr>
        <w:t>]</w:t>
      </w:r>
      <w:r w:rsidR="00347DF7">
        <w:rPr>
          <w:szCs w:val="20"/>
        </w:rPr>
        <w:t xml:space="preserve">; </w:t>
      </w:r>
      <w:r w:rsidR="00BD0E03">
        <w:rPr>
          <w:szCs w:val="20"/>
        </w:rPr>
        <w:t>[</w:t>
      </w:r>
      <w:r w:rsidR="00347DF7">
        <w:rPr>
          <w:szCs w:val="20"/>
        </w:rPr>
        <w:t>8., 8.1.</w:t>
      </w:r>
      <w:r w:rsidR="00BD0E03">
        <w:rPr>
          <w:szCs w:val="20"/>
        </w:rPr>
        <w:t>]</w:t>
      </w:r>
      <w:r w:rsidR="00347DF7">
        <w:rPr>
          <w:szCs w:val="20"/>
        </w:rPr>
        <w:t xml:space="preserve">; </w:t>
      </w:r>
      <w:r w:rsidR="00BD0E03">
        <w:rPr>
          <w:szCs w:val="20"/>
        </w:rPr>
        <w:t>[</w:t>
      </w:r>
      <w:r w:rsidR="00347DF7">
        <w:rPr>
          <w:szCs w:val="20"/>
        </w:rPr>
        <w:t>8.2.</w:t>
      </w:r>
      <w:r w:rsidR="00BD0E03">
        <w:rPr>
          <w:szCs w:val="20"/>
        </w:rPr>
        <w:t>]</w:t>
      </w:r>
      <w:r w:rsidR="00347DF7">
        <w:rPr>
          <w:szCs w:val="20"/>
        </w:rPr>
        <w:t xml:space="preserve">; </w:t>
      </w:r>
    </w:p>
    <w:p w14:paraId="1F9A9096" w14:textId="6DCEAD62" w:rsidR="005329CE" w:rsidRPr="00C57BDB" w:rsidRDefault="00DD0393">
      <w:pPr>
        <w:rPr>
          <w:szCs w:val="20"/>
        </w:rPr>
      </w:pPr>
      <w:r>
        <w:rPr>
          <w:sz w:val="20"/>
          <w:szCs w:val="20"/>
        </w:rPr>
        <w:tab/>
      </w:r>
    </w:p>
    <w:p w14:paraId="49B784F2" w14:textId="5CF5CD18" w:rsidR="00874B9F" w:rsidRPr="00DD0393" w:rsidRDefault="00462D52" w:rsidP="000C3900">
      <w:pPr>
        <w:ind w:left="1701" w:hanging="1701"/>
        <w:rPr>
          <w:szCs w:val="20"/>
        </w:rPr>
      </w:pPr>
      <w:r w:rsidRPr="00523819">
        <w:rPr>
          <w:b/>
          <w:i/>
          <w:szCs w:val="20"/>
        </w:rPr>
        <w:t>Maio</w:t>
      </w:r>
      <w:r w:rsidR="00B93C8D" w:rsidRPr="00523819">
        <w:rPr>
          <w:b/>
          <w:i/>
          <w:szCs w:val="20"/>
        </w:rPr>
        <w:t>:</w:t>
      </w:r>
      <w:r w:rsidR="00B93C8D" w:rsidRPr="00C57BDB">
        <w:rPr>
          <w:szCs w:val="20"/>
        </w:rPr>
        <w:t xml:space="preserve"> </w:t>
      </w:r>
      <w:r w:rsidR="00C8633E">
        <w:rPr>
          <w:szCs w:val="20"/>
        </w:rPr>
        <w:t>6</w:t>
      </w:r>
      <w:r w:rsidR="00122160">
        <w:rPr>
          <w:szCs w:val="20"/>
        </w:rPr>
        <w:t>;</w:t>
      </w:r>
      <w:r w:rsidR="002523C0">
        <w:rPr>
          <w:szCs w:val="20"/>
        </w:rPr>
        <w:t xml:space="preserve"> </w:t>
      </w:r>
      <w:r w:rsidR="00C8633E">
        <w:rPr>
          <w:szCs w:val="20"/>
        </w:rPr>
        <w:t>7; 13; 14</w:t>
      </w:r>
      <w:r w:rsidR="00122160">
        <w:rPr>
          <w:szCs w:val="20"/>
        </w:rPr>
        <w:t>;</w:t>
      </w:r>
      <w:r w:rsidR="00C8633E">
        <w:rPr>
          <w:szCs w:val="20"/>
        </w:rPr>
        <w:t xml:space="preserve"> 20;</w:t>
      </w:r>
      <w:r w:rsidR="00E9732C">
        <w:rPr>
          <w:szCs w:val="20"/>
        </w:rPr>
        <w:t xml:space="preserve"> 21 (</w:t>
      </w:r>
      <w:r w:rsidR="000C3900">
        <w:rPr>
          <w:szCs w:val="20"/>
        </w:rPr>
        <w:t xml:space="preserve">A. </w:t>
      </w:r>
      <w:r w:rsidR="00E9732C">
        <w:rPr>
          <w:szCs w:val="20"/>
        </w:rPr>
        <w:t>R</w:t>
      </w:r>
      <w:r w:rsidR="000C3900">
        <w:rPr>
          <w:szCs w:val="20"/>
        </w:rPr>
        <w:t>eserva</w:t>
      </w:r>
      <w:r w:rsidR="00E9732C">
        <w:rPr>
          <w:szCs w:val="20"/>
        </w:rPr>
        <w:t>)</w:t>
      </w:r>
      <w:r w:rsidR="002955A5">
        <w:rPr>
          <w:szCs w:val="20"/>
        </w:rPr>
        <w:t xml:space="preserve"> </w:t>
      </w:r>
      <w:r w:rsidR="00BD0E03">
        <w:rPr>
          <w:szCs w:val="20"/>
        </w:rPr>
        <w:t>–</w:t>
      </w:r>
      <w:r w:rsidR="00DD0393">
        <w:rPr>
          <w:szCs w:val="20"/>
        </w:rPr>
        <w:t xml:space="preserve"> </w:t>
      </w:r>
      <w:r w:rsidR="00BD0E03">
        <w:rPr>
          <w:szCs w:val="20"/>
        </w:rPr>
        <w:t>[8.3.];</w:t>
      </w:r>
      <w:r w:rsidR="000C3900">
        <w:rPr>
          <w:szCs w:val="20"/>
        </w:rPr>
        <w:t xml:space="preserve"> </w:t>
      </w:r>
      <w:r w:rsidR="00BD0E03">
        <w:rPr>
          <w:szCs w:val="20"/>
        </w:rPr>
        <w:t>[</w:t>
      </w:r>
      <w:r w:rsidR="00415A61">
        <w:rPr>
          <w:szCs w:val="20"/>
        </w:rPr>
        <w:t>9., 9.1., 9.2.</w:t>
      </w:r>
      <w:r w:rsidR="00BD0E03">
        <w:rPr>
          <w:szCs w:val="20"/>
        </w:rPr>
        <w:t>]</w:t>
      </w:r>
      <w:r w:rsidR="00415A61">
        <w:rPr>
          <w:szCs w:val="20"/>
        </w:rPr>
        <w:t xml:space="preserve">; </w:t>
      </w:r>
      <w:r w:rsidR="00BD0E03">
        <w:rPr>
          <w:szCs w:val="20"/>
        </w:rPr>
        <w:t>[</w:t>
      </w:r>
      <w:r w:rsidR="000C3900">
        <w:rPr>
          <w:szCs w:val="20"/>
        </w:rPr>
        <w:t>9.3., 9.4.</w:t>
      </w:r>
      <w:r w:rsidR="00BD0E03">
        <w:rPr>
          <w:szCs w:val="20"/>
        </w:rPr>
        <w:t>]</w:t>
      </w:r>
      <w:r w:rsidR="000C3900">
        <w:rPr>
          <w:szCs w:val="20"/>
        </w:rPr>
        <w:t>;</w:t>
      </w:r>
      <w:r w:rsidR="00415A61">
        <w:rPr>
          <w:szCs w:val="20"/>
        </w:rPr>
        <w:t xml:space="preserve"> </w:t>
      </w:r>
      <w:r w:rsidR="00BD0E03">
        <w:rPr>
          <w:szCs w:val="20"/>
        </w:rPr>
        <w:t>[</w:t>
      </w:r>
      <w:r w:rsidR="00415A61">
        <w:rPr>
          <w:szCs w:val="20"/>
        </w:rPr>
        <w:t>10., 10.1.</w:t>
      </w:r>
      <w:r w:rsidR="00BD0E03">
        <w:rPr>
          <w:szCs w:val="20"/>
        </w:rPr>
        <w:t>]</w:t>
      </w:r>
      <w:r w:rsidR="00415A61">
        <w:rPr>
          <w:szCs w:val="20"/>
        </w:rPr>
        <w:t xml:space="preserve">; </w:t>
      </w:r>
      <w:r w:rsidR="00BD0E03">
        <w:rPr>
          <w:szCs w:val="20"/>
        </w:rPr>
        <w:t>[</w:t>
      </w:r>
      <w:r w:rsidR="00415A61">
        <w:rPr>
          <w:szCs w:val="20"/>
        </w:rPr>
        <w:t>10.2, 10.3., 11</w:t>
      </w:r>
      <w:r w:rsidR="00BD0E03">
        <w:rPr>
          <w:szCs w:val="20"/>
        </w:rPr>
        <w:t>]</w:t>
      </w:r>
    </w:p>
    <w:p w14:paraId="6ED4685C" w14:textId="450CA763" w:rsidR="00C66CDF" w:rsidRPr="000C3900" w:rsidRDefault="00DD0393" w:rsidP="000C3900">
      <w:pPr>
        <w:rPr>
          <w:szCs w:val="20"/>
        </w:rPr>
      </w:pPr>
      <w:r>
        <w:rPr>
          <w:sz w:val="20"/>
          <w:szCs w:val="20"/>
        </w:rPr>
        <w:tab/>
      </w:r>
    </w:p>
    <w:p w14:paraId="7451B24F" w14:textId="34FBBEB4" w:rsidR="00A737BC" w:rsidRDefault="005329CE" w:rsidP="000C3900">
      <w:pPr>
        <w:tabs>
          <w:tab w:val="left" w:pos="2080"/>
          <w:tab w:val="center" w:pos="4320"/>
        </w:tabs>
        <w:jc w:val="center"/>
        <w:rPr>
          <w:b/>
          <w:szCs w:val="20"/>
        </w:rPr>
      </w:pPr>
      <w:r w:rsidRPr="00C57BDB">
        <w:rPr>
          <w:b/>
          <w:szCs w:val="20"/>
        </w:rPr>
        <w:t>Avaliação</w:t>
      </w:r>
    </w:p>
    <w:p w14:paraId="4DE8BED0" w14:textId="69E6FA24" w:rsidR="001A5DA2" w:rsidRDefault="001A5DA2" w:rsidP="001A5DA2">
      <w:pPr>
        <w:rPr>
          <w:b/>
          <w:szCs w:val="20"/>
        </w:rPr>
      </w:pPr>
      <w:r>
        <w:rPr>
          <w:b/>
          <w:szCs w:val="20"/>
        </w:rPr>
        <w:t>Época Normal:</w:t>
      </w:r>
    </w:p>
    <w:p w14:paraId="74EAAC75" w14:textId="2EB084B1" w:rsidR="001A5DA2" w:rsidRDefault="005B5014" w:rsidP="00A737BC">
      <w:pPr>
        <w:pStyle w:val="ListParagraph"/>
        <w:numPr>
          <w:ilvl w:val="0"/>
          <w:numId w:val="2"/>
        </w:numPr>
        <w:rPr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B0FFA2" wp14:editId="3182D66C">
                <wp:simplePos x="0" y="0"/>
                <wp:positionH relativeFrom="column">
                  <wp:posOffset>2489690</wp:posOffset>
                </wp:positionH>
                <wp:positionV relativeFrom="paragraph">
                  <wp:posOffset>44450</wp:posOffset>
                </wp:positionV>
                <wp:extent cx="636607" cy="312517"/>
                <wp:effectExtent l="0" t="0" r="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607" cy="3125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F4731B" w14:textId="5BAB321A" w:rsidR="005B5014" w:rsidRPr="005B5014" w:rsidRDefault="005B5014">
                            <w:r w:rsidRPr="005B5014">
                              <w:t>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4B0FF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6.05pt;margin-top:3.5pt;width:50.15pt;height:24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GsuDQAIAAHgEAAAOAAAAZHJzL2Uyb0RvYy54bWysVE1v2zAMvQ/YfxB0X/zRfHRGnCJLkWFA&#13;&#10;0BZIhp4VWY4NyKImKbGzXz9KdtKs22nYRaFI+omPj8z8oWskOQlja1A5TUYxJUJxKGp1yOn33frT&#13;&#10;PSXWMVUwCUrk9CwsfVh8/DBvdSZSqEAWwhAEUTZrdU4r53QWRZZXomF2BFooDJZgGubwag5RYViL&#13;&#10;6I2M0jieRi2YQhvgwlr0PvZBugj4ZSm4ey5LKxyROcXaXDhNOPf+jBZzlh0M01XNhzLYP1TRsFrh&#13;&#10;o1eoR+YYOZr6D6im5gYslG7EoYmgLGsuAgdkk8Tv2GwrpkXggs2x+tom+/9g+dPpxZC6yGlKiWIN&#13;&#10;SrQTnSNfoCOp706rbYZJW41prkM3qnzxW3R60l1pGv+LdAjGsc/na289GEfn9G46jWeUcAzdJekk&#13;&#10;mXmU6O1jbaz7KqAh3sipQelCR9lpY12feknxb1mQdbGupQwXPy5iJQ05MRRaulAigv+WJRVpfSGT&#13;&#10;OAAr8J/3yFJhLZ5qT8lbrtt3A/89FGekb6AfH6v5usYiN8y6F2ZwXpAx7oB7xqOUgI/AYFFSgfn5&#13;&#10;N7/PRxkxSkmL85dT++PIjKBEflMo8OdkPPYDGy7jySzFi7mN7G8j6tisAJknuG2aB9PnO3kxSwPN&#13;&#10;K67K0r+KIaY4vp1TdzFXrt8KXDUulsuQhCOqmduoreYe2nfaS7DrXpnRg04OBX6Cy6Sy7J1cfa7/&#13;&#10;UsHy6KCsg5a+wX1Xh77jeIdpGFbR78/tPWS9/WEsfgEAAP//AwBQSwMEFAAGAAgAAAAhAIDzefrl&#13;&#10;AAAADQEAAA8AAABkcnMvZG93bnJldi54bWxMj0tPwzAQhO9I/Adrkbgg6jTpg6bZVIinxI2Gh7i5&#13;&#10;sUki4nUUu0n49ywnuKy0mtnZ+bLdZFsxmN43jhDmswiEodLphiqEl+L+8gqED4q0ah0ZhG/jYZef&#13;&#10;nmQq1W6kZzPsQyU4hHyqEOoQulRKX9bGKj9znSHWPl1vVeC1r6Tu1cjhtpVxFK2kVQ3xh1p15qY2&#13;&#10;5df+aBE+Lqr3Jz89vI7JMunuHodi/aYLxPOz6XbL43oLIpgp/F3ALwP3h5yLHdyRtBctQrKJ52xF&#13;&#10;WDMX64tNvABxQFiuYpB5Jv9T5D8AAAD//wMAUEsBAi0AFAAGAAgAAAAhALaDOJL+AAAA4QEAABMA&#13;&#10;AAAAAAAAAAAAAAAAAAAAAFtDb250ZW50X1R5cGVzXS54bWxQSwECLQAUAAYACAAAACEAOP0h/9YA&#13;&#10;AACUAQAACwAAAAAAAAAAAAAAAAAvAQAAX3JlbHMvLnJlbHNQSwECLQAUAAYACAAAACEAXxrLg0AC&#13;&#10;AAB4BAAADgAAAAAAAAAAAAAAAAAuAgAAZHJzL2Uyb0RvYy54bWxQSwECLQAUAAYACAAAACEAgPN5&#13;&#10;+uUAAAANAQAADwAAAAAAAAAAAAAAAACaBAAAZHJzL2Rvd25yZXYueG1sUEsFBgAAAAAEAAQA8wAA&#13;&#10;AKwFAAAAAA==&#13;&#10;" fillcolor="white [3201]" stroked="f" strokeweight=".5pt">
                <v:textbox>
                  <w:txbxContent>
                    <w:p w14:paraId="4EF4731B" w14:textId="5BAB321A" w:rsidR="005B5014" w:rsidRPr="005B5014" w:rsidRDefault="005B5014">
                      <w:r w:rsidRPr="005B5014">
                        <w:t>ALS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E5F30" wp14:editId="6E41E2BE">
                <wp:simplePos x="0" y="0"/>
                <wp:positionH relativeFrom="column">
                  <wp:posOffset>2331310</wp:posOffset>
                </wp:positionH>
                <wp:positionV relativeFrom="paragraph">
                  <wp:posOffset>33454</wp:posOffset>
                </wp:positionV>
                <wp:extent cx="137683" cy="324091"/>
                <wp:effectExtent l="50800" t="38100" r="66040" b="82550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683" cy="324091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A0C42C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183.55pt;margin-top:2.65pt;width:10.85pt;height:2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7G5EeQIAAF0FAAAOAAAAZHJzL2Uyb0RvYy54bWysVE1v2zAMvQ/YfxB0X52kWT+COkXWosOA&#13;&#10;oi3aDj2rshQLkEWNUuJkv36UbCdBV6DAsIssmuSj+PSoi8tNY9laYTDgSj4+GnGmnITKuGXJfz7f&#13;&#10;fDnjLEThKmHBqZJvVeCX88+fLlo/UxOowVYKGYG4MGt9yesY/awogqxVI8IReOXIqQEbEcnEZVGh&#13;&#10;aAm9scVkNDopWsDKI0gVAv297px8nvG1VjLeax1UZLbkdLaYV8zra1qL+YWYLVH42sj+GOIfTtEI&#13;&#10;46joDupaRMFWaP6CaoxECKDjkYSmAK2NVLkH6mY8etPNUy28yr0QOcHvaAr/D1berR+QmYrujjMn&#13;&#10;GrqiR7OsI/uGQio2TgS1Pswo7sk/YG8F2qZuNxqb9KU+2CaTut2RqjaRSfo5Pj49OTvmTJLreDId&#13;&#10;nWfMYp/sMcTvChqWNiXHVD5Xz4SK9W2IVJYShsBU0bq0BrCmujHWZiNpRl1ZZGtBtx03Q6GDKEJJ&#13;&#10;mUVqqWsi7+LWqg71UWlig449ydWzDveYQkrl4oBrHUWnNE0n2CWOPk7s41OqyhrdJY8/Tt5l5Mrg&#13;&#10;4i65MQ7wPYA9FbqLHxjo+k4UvEK1JSEgdBMSvLwxdB23IsQHgTQSNDw05vGeFm2hLTn0O85qwN/v&#13;&#10;/U/xpFTyctbSiJU8/FoJVJzZH440fD6eTtNMZmP69XRCBh56Xg89btVcAd0r6ZROl7cpPtphqxGa&#13;&#10;F3oNFqkquYSTVLvkMuJgXMVu9Ok9kWqxyGE0h17EW/fkZQJPrCahPW9eBPpek5HEfAfDOIrZG1F2&#13;&#10;sSnTwWIVQZus2D2vPd80w1nI/XuTHolDO0ftX8X5HwAAAP//AwBQSwMEFAAGAAgAAAAhAKhdrELi&#13;&#10;AAAADQEAAA8AAABkcnMvZG93bnJldi54bWxMj09Pg0AQxe8mfofNmHizSyUipSxN/XtptJE2nrcw&#13;&#10;ApGdJexS4Ns7nvQyycubefN+6WYyrThj7xpLCpaLAARSYcuGKgXHw8tNDMJ5TaVuLaGCGR1sssuL&#13;&#10;VCelHekDz7mvBIeQS7SC2vsukdIVNRrtFrZDYu/L9kZ7ln0ly16PHG5aeRsEkTS6If5Q6w4fayy+&#13;&#10;88EoMJ+vxfvbEO93u+2+Gp8P+cO8mpW6vpqe1jy2axAeJ/93Ab8M3B8yLnayA5VOtArC6H7Jqwru&#13;&#10;QhDsh3HMPCfWUQgyS+V/iuwHAAD//wMAUEsBAi0AFAAGAAgAAAAhALaDOJL+AAAA4QEAABMAAAAA&#13;&#10;AAAAAAAAAAAAAAAAAFtDb250ZW50X1R5cGVzXS54bWxQSwECLQAUAAYACAAAACEAOP0h/9YAAACU&#13;&#10;AQAACwAAAAAAAAAAAAAAAAAvAQAAX3JlbHMvLnJlbHNQSwECLQAUAAYACAAAACEAm+xuRHkCAABd&#13;&#10;BQAADgAAAAAAAAAAAAAAAAAuAgAAZHJzL2Uyb0RvYy54bWxQSwECLQAUAAYACAAAACEAqF2sQuIA&#13;&#10;AAANAQAADwAAAAAAAAAAAAAAAADTBAAAZHJzL2Rvd25yZXYueG1sUEsFBgAAAAAEAAQA8wAAAOIF&#13;&#10;AAAAAA==&#13;&#10;" adj="765" strokecolor="black [3213]" strokeweight="2pt">
                <v:shadow on="t" color="black" opacity="24903f" origin=",.5" offset="0,.55556mm"/>
              </v:shape>
            </w:pict>
          </mc:Fallback>
        </mc:AlternateContent>
      </w:r>
      <w:r w:rsidR="001A5DA2" w:rsidRPr="00A737BC">
        <w:rPr>
          <w:szCs w:val="20"/>
        </w:rPr>
        <w:t>Teste intercalar: 30%</w:t>
      </w:r>
    </w:p>
    <w:p w14:paraId="5235AB79" w14:textId="2FE63CA0" w:rsidR="00AA5C3D" w:rsidRPr="00AA5C3D" w:rsidRDefault="00AA5C3D" w:rsidP="00AA5C3D">
      <w:pPr>
        <w:pStyle w:val="ListParagraph"/>
        <w:numPr>
          <w:ilvl w:val="0"/>
          <w:numId w:val="2"/>
        </w:numPr>
        <w:rPr>
          <w:szCs w:val="20"/>
        </w:rPr>
      </w:pPr>
      <w:r w:rsidRPr="00A737BC">
        <w:rPr>
          <w:szCs w:val="20"/>
        </w:rPr>
        <w:t>Participação nas aulas: 10%</w:t>
      </w:r>
    </w:p>
    <w:p w14:paraId="59F94D25" w14:textId="51F5FAD8" w:rsidR="001A5DA2" w:rsidRPr="00A737BC" w:rsidRDefault="001A5DA2" w:rsidP="00A737BC">
      <w:pPr>
        <w:pStyle w:val="ListParagraph"/>
        <w:numPr>
          <w:ilvl w:val="0"/>
          <w:numId w:val="2"/>
        </w:numPr>
        <w:rPr>
          <w:szCs w:val="20"/>
        </w:rPr>
      </w:pPr>
      <w:r w:rsidRPr="00A737BC">
        <w:rPr>
          <w:szCs w:val="20"/>
        </w:rPr>
        <w:t>Exame final: 60%</w:t>
      </w:r>
    </w:p>
    <w:p w14:paraId="289F76CB" w14:textId="75F34488" w:rsidR="004E2B5C" w:rsidRPr="00A737BC" w:rsidRDefault="004E2B5C" w:rsidP="00A737BC">
      <w:pPr>
        <w:pStyle w:val="ListParagraph"/>
        <w:numPr>
          <w:ilvl w:val="0"/>
          <w:numId w:val="2"/>
        </w:numPr>
        <w:rPr>
          <w:szCs w:val="20"/>
        </w:rPr>
      </w:pPr>
      <w:r w:rsidRPr="00A737BC">
        <w:rPr>
          <w:szCs w:val="20"/>
        </w:rPr>
        <w:t xml:space="preserve">Só pode fazer o exame final </w:t>
      </w:r>
      <w:r w:rsidR="005B5014">
        <w:rPr>
          <w:szCs w:val="20"/>
        </w:rPr>
        <w:t>da época n</w:t>
      </w:r>
      <w:bookmarkStart w:id="0" w:name="_GoBack"/>
      <w:bookmarkEnd w:id="0"/>
      <w:r w:rsidR="005B5014">
        <w:rPr>
          <w:szCs w:val="20"/>
        </w:rPr>
        <w:t xml:space="preserve">ormal </w:t>
      </w:r>
      <w:r w:rsidRPr="00A737BC">
        <w:rPr>
          <w:szCs w:val="20"/>
        </w:rPr>
        <w:t xml:space="preserve">quem tiver </w:t>
      </w:r>
      <w:r w:rsidR="00C66CDF">
        <w:rPr>
          <w:szCs w:val="20"/>
        </w:rPr>
        <w:t xml:space="preserve">realizado a </w:t>
      </w:r>
      <w:r w:rsidR="00AA5C3D">
        <w:rPr>
          <w:szCs w:val="20"/>
        </w:rPr>
        <w:t>ALS</w:t>
      </w:r>
      <w:r w:rsidRPr="00A737BC">
        <w:rPr>
          <w:szCs w:val="20"/>
        </w:rPr>
        <w:t>.</w:t>
      </w:r>
    </w:p>
    <w:p w14:paraId="21834181" w14:textId="78192A6C" w:rsidR="004E2B5C" w:rsidRPr="00A737BC" w:rsidRDefault="004E2B5C" w:rsidP="00A737BC">
      <w:pPr>
        <w:pStyle w:val="ListParagraph"/>
        <w:numPr>
          <w:ilvl w:val="0"/>
          <w:numId w:val="2"/>
        </w:numPr>
        <w:rPr>
          <w:szCs w:val="20"/>
        </w:rPr>
      </w:pPr>
      <w:r w:rsidRPr="00A737BC">
        <w:rPr>
          <w:szCs w:val="20"/>
        </w:rPr>
        <w:t>Classificação mínima de 7,5 valores</w:t>
      </w:r>
      <w:r w:rsidR="00C66CDF">
        <w:rPr>
          <w:szCs w:val="20"/>
        </w:rPr>
        <w:t xml:space="preserve"> no exame</w:t>
      </w:r>
      <w:r w:rsidRPr="00A737BC">
        <w:rPr>
          <w:szCs w:val="20"/>
        </w:rPr>
        <w:t>.</w:t>
      </w:r>
    </w:p>
    <w:p w14:paraId="2D2F3A9C" w14:textId="4CEB275B" w:rsidR="001A5DA2" w:rsidRPr="00A737BC" w:rsidRDefault="004E2B5C" w:rsidP="001A5DA2">
      <w:pPr>
        <w:pStyle w:val="ListParagraph"/>
        <w:numPr>
          <w:ilvl w:val="0"/>
          <w:numId w:val="2"/>
        </w:numPr>
        <w:rPr>
          <w:szCs w:val="20"/>
        </w:rPr>
      </w:pPr>
      <w:r w:rsidRPr="00A737BC">
        <w:rPr>
          <w:szCs w:val="20"/>
        </w:rPr>
        <w:t>Se a média com ALS for inferior à nota do exame, conta esta última.</w:t>
      </w:r>
    </w:p>
    <w:p w14:paraId="74C39B28" w14:textId="437E90FD" w:rsidR="001A5DA2" w:rsidRPr="00A737BC" w:rsidRDefault="001A5DA2" w:rsidP="001A5DA2">
      <w:pPr>
        <w:rPr>
          <w:b/>
          <w:szCs w:val="20"/>
        </w:rPr>
      </w:pPr>
      <w:r w:rsidRPr="00A737BC">
        <w:rPr>
          <w:b/>
          <w:szCs w:val="20"/>
        </w:rPr>
        <w:t>Época de Recurso:</w:t>
      </w:r>
    </w:p>
    <w:p w14:paraId="64D96843" w14:textId="64E97370" w:rsidR="004E2B5C" w:rsidRPr="00A737BC" w:rsidRDefault="004E2B5C" w:rsidP="00A737BC">
      <w:pPr>
        <w:pStyle w:val="ListParagraph"/>
        <w:numPr>
          <w:ilvl w:val="0"/>
          <w:numId w:val="3"/>
        </w:numPr>
        <w:rPr>
          <w:szCs w:val="20"/>
        </w:rPr>
      </w:pPr>
      <w:r w:rsidRPr="00A737BC">
        <w:rPr>
          <w:szCs w:val="20"/>
        </w:rPr>
        <w:t xml:space="preserve">Se o estudante não tiver concluído </w:t>
      </w:r>
      <w:r w:rsidR="00A737BC" w:rsidRPr="00A737BC">
        <w:rPr>
          <w:szCs w:val="20"/>
        </w:rPr>
        <w:t>a avaliação em época normal, a ALS é considerada</w:t>
      </w:r>
      <w:r w:rsidR="00447EE8">
        <w:rPr>
          <w:szCs w:val="20"/>
        </w:rPr>
        <w:t xml:space="preserve"> de igual modo, para efeitos de época de recurso</w:t>
      </w:r>
      <w:r w:rsidR="00A737BC" w:rsidRPr="00A737BC">
        <w:rPr>
          <w:szCs w:val="20"/>
        </w:rPr>
        <w:t>.</w:t>
      </w:r>
    </w:p>
    <w:p w14:paraId="4F9CBCF2" w14:textId="620217FC" w:rsidR="007E4FFC" w:rsidRPr="0003658A" w:rsidRDefault="00A737BC" w:rsidP="0003658A">
      <w:pPr>
        <w:pStyle w:val="ListParagraph"/>
        <w:numPr>
          <w:ilvl w:val="0"/>
          <w:numId w:val="3"/>
        </w:numPr>
        <w:rPr>
          <w:szCs w:val="20"/>
        </w:rPr>
      </w:pPr>
      <w:r w:rsidRPr="0003658A">
        <w:rPr>
          <w:szCs w:val="20"/>
        </w:rPr>
        <w:t>Em caso de melhoria ou não existência da ALS, o exame de recurso vale 100%.</w:t>
      </w:r>
    </w:p>
    <w:sectPr w:rsidR="007E4FFC" w:rsidRPr="0003658A" w:rsidSect="0003658A">
      <w:headerReference w:type="default" r:id="rId9"/>
      <w:pgSz w:w="12240" w:h="15840"/>
      <w:pgMar w:top="1440" w:right="1797" w:bottom="567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DF7FF" w14:textId="77777777" w:rsidR="002A37FC" w:rsidRDefault="002A37FC">
      <w:r>
        <w:separator/>
      </w:r>
    </w:p>
  </w:endnote>
  <w:endnote w:type="continuationSeparator" w:id="0">
    <w:p w14:paraId="0FC20464" w14:textId="77777777" w:rsidR="002A37FC" w:rsidRDefault="002A3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AEE7F" w14:textId="77777777" w:rsidR="002A37FC" w:rsidRDefault="002A37FC">
      <w:r>
        <w:separator/>
      </w:r>
    </w:p>
  </w:footnote>
  <w:footnote w:type="continuationSeparator" w:id="0">
    <w:p w14:paraId="4689B3FA" w14:textId="77777777" w:rsidR="002A37FC" w:rsidRDefault="002A3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29013" w14:textId="77777777" w:rsidR="00C57BDB" w:rsidRDefault="00C57BDB">
    <w:pPr>
      <w:pStyle w:val="Header"/>
    </w:pPr>
  </w:p>
  <w:p w14:paraId="080DF82E" w14:textId="77777777" w:rsidR="00C57BDB" w:rsidRDefault="00C57B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62762"/>
    <w:multiLevelType w:val="hybridMultilevel"/>
    <w:tmpl w:val="4A029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5770C"/>
    <w:multiLevelType w:val="hybridMultilevel"/>
    <w:tmpl w:val="C7708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85402"/>
    <w:multiLevelType w:val="hybridMultilevel"/>
    <w:tmpl w:val="6D061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5D8F"/>
    <w:rsid w:val="0003658A"/>
    <w:rsid w:val="000402AB"/>
    <w:rsid w:val="00050629"/>
    <w:rsid w:val="00061444"/>
    <w:rsid w:val="000645B3"/>
    <w:rsid w:val="00096960"/>
    <w:rsid w:val="000C3900"/>
    <w:rsid w:val="001102D0"/>
    <w:rsid w:val="00122160"/>
    <w:rsid w:val="00125216"/>
    <w:rsid w:val="001306BD"/>
    <w:rsid w:val="00155A0C"/>
    <w:rsid w:val="001821A6"/>
    <w:rsid w:val="001A5DA2"/>
    <w:rsid w:val="001B4268"/>
    <w:rsid w:val="001B7882"/>
    <w:rsid w:val="001C0657"/>
    <w:rsid w:val="001D3784"/>
    <w:rsid w:val="002523C0"/>
    <w:rsid w:val="00252807"/>
    <w:rsid w:val="002955A5"/>
    <w:rsid w:val="00296763"/>
    <w:rsid w:val="002A37FC"/>
    <w:rsid w:val="002A69FA"/>
    <w:rsid w:val="002E7EEC"/>
    <w:rsid w:val="003246C9"/>
    <w:rsid w:val="00347DF7"/>
    <w:rsid w:val="00383E6B"/>
    <w:rsid w:val="00396EF0"/>
    <w:rsid w:val="003B15F6"/>
    <w:rsid w:val="003B5E6F"/>
    <w:rsid w:val="003D0AEA"/>
    <w:rsid w:val="00415A61"/>
    <w:rsid w:val="00432723"/>
    <w:rsid w:val="00443AE9"/>
    <w:rsid w:val="00447EE8"/>
    <w:rsid w:val="00462D52"/>
    <w:rsid w:val="004725AC"/>
    <w:rsid w:val="004818B1"/>
    <w:rsid w:val="00493C6C"/>
    <w:rsid w:val="004A719F"/>
    <w:rsid w:val="004C03C9"/>
    <w:rsid w:val="004E2B5C"/>
    <w:rsid w:val="004F17D6"/>
    <w:rsid w:val="00514B5E"/>
    <w:rsid w:val="00515B77"/>
    <w:rsid w:val="00523819"/>
    <w:rsid w:val="005329CE"/>
    <w:rsid w:val="00562209"/>
    <w:rsid w:val="005650B6"/>
    <w:rsid w:val="00566937"/>
    <w:rsid w:val="00570802"/>
    <w:rsid w:val="00581CBB"/>
    <w:rsid w:val="005B3035"/>
    <w:rsid w:val="005B5014"/>
    <w:rsid w:val="005C1B33"/>
    <w:rsid w:val="005C6314"/>
    <w:rsid w:val="005F076F"/>
    <w:rsid w:val="00623B7E"/>
    <w:rsid w:val="00626369"/>
    <w:rsid w:val="00641E10"/>
    <w:rsid w:val="00666503"/>
    <w:rsid w:val="00683517"/>
    <w:rsid w:val="006C2B66"/>
    <w:rsid w:val="006D02C3"/>
    <w:rsid w:val="006F7D10"/>
    <w:rsid w:val="007B1151"/>
    <w:rsid w:val="007C49B1"/>
    <w:rsid w:val="007E4FFC"/>
    <w:rsid w:val="007E7A7B"/>
    <w:rsid w:val="008130C5"/>
    <w:rsid w:val="00852930"/>
    <w:rsid w:val="0086681E"/>
    <w:rsid w:val="00874B9F"/>
    <w:rsid w:val="008B0861"/>
    <w:rsid w:val="009061CD"/>
    <w:rsid w:val="00955D8F"/>
    <w:rsid w:val="009731A3"/>
    <w:rsid w:val="009A4046"/>
    <w:rsid w:val="009B15FA"/>
    <w:rsid w:val="00A56BFD"/>
    <w:rsid w:val="00A737BC"/>
    <w:rsid w:val="00A872AF"/>
    <w:rsid w:val="00AA24A3"/>
    <w:rsid w:val="00AA5C3D"/>
    <w:rsid w:val="00AD59C4"/>
    <w:rsid w:val="00B008A6"/>
    <w:rsid w:val="00B275AC"/>
    <w:rsid w:val="00B6281D"/>
    <w:rsid w:val="00B93C8D"/>
    <w:rsid w:val="00B950E4"/>
    <w:rsid w:val="00BB4FD9"/>
    <w:rsid w:val="00BD0E03"/>
    <w:rsid w:val="00BE68BD"/>
    <w:rsid w:val="00C01B53"/>
    <w:rsid w:val="00C21937"/>
    <w:rsid w:val="00C50B51"/>
    <w:rsid w:val="00C57BDB"/>
    <w:rsid w:val="00C66CDF"/>
    <w:rsid w:val="00C8633E"/>
    <w:rsid w:val="00CC0A75"/>
    <w:rsid w:val="00CD7036"/>
    <w:rsid w:val="00D5250C"/>
    <w:rsid w:val="00DA5191"/>
    <w:rsid w:val="00DD0393"/>
    <w:rsid w:val="00E4784E"/>
    <w:rsid w:val="00E75ECD"/>
    <w:rsid w:val="00E87B37"/>
    <w:rsid w:val="00E9732C"/>
    <w:rsid w:val="00EE5F7B"/>
    <w:rsid w:val="00EF134F"/>
    <w:rsid w:val="00F02F81"/>
    <w:rsid w:val="00F2734E"/>
    <w:rsid w:val="00F66E04"/>
    <w:rsid w:val="00F7063A"/>
    <w:rsid w:val="00F929AF"/>
    <w:rsid w:val="00F961F7"/>
    <w:rsid w:val="00FA4284"/>
    <w:rsid w:val="00FB5F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37085EC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972FA"/>
    <w:rPr>
      <w:sz w:val="24"/>
      <w:szCs w:val="24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5D8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55D8F"/>
    <w:rPr>
      <w:sz w:val="24"/>
      <w:szCs w:val="24"/>
      <w:lang w:val="pt-PT"/>
    </w:rPr>
  </w:style>
  <w:style w:type="paragraph" w:styleId="Footer">
    <w:name w:val="footer"/>
    <w:basedOn w:val="Normal"/>
    <w:link w:val="FooterChar"/>
    <w:uiPriority w:val="99"/>
    <w:semiHidden/>
    <w:unhideWhenUsed/>
    <w:rsid w:val="00955D8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955D8F"/>
    <w:rPr>
      <w:sz w:val="24"/>
      <w:szCs w:val="24"/>
      <w:lang w:val="pt-PT"/>
    </w:rPr>
  </w:style>
  <w:style w:type="character" w:styleId="Hyperlink">
    <w:name w:val="Hyperlink"/>
    <w:rsid w:val="00955D8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080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73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end@iseg.ulisboa.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002C6DC-AFEF-7040-B708-9D8D4060B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ISEG</Company>
  <LinksUpToDate>false</LinksUpToDate>
  <CharactersWithSpaces>1497</CharactersWithSpaces>
  <SharedDoc>false</SharedDoc>
  <HLinks>
    <vt:vector size="6" baseType="variant">
      <vt:variant>
        <vt:i4>917620</vt:i4>
      </vt:variant>
      <vt:variant>
        <vt:i4>0</vt:i4>
      </vt:variant>
      <vt:variant>
        <vt:i4>0</vt:i4>
      </vt:variant>
      <vt:variant>
        <vt:i4>5</vt:i4>
      </vt:variant>
      <vt:variant>
        <vt:lpwstr>mailto:amend@iseg.utl.pt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Mendonca</dc:creator>
  <cp:keywords/>
  <cp:lastModifiedBy>António Mendonça</cp:lastModifiedBy>
  <cp:revision>24</cp:revision>
  <dcterms:created xsi:type="dcterms:W3CDTF">2018-01-11T01:49:00Z</dcterms:created>
  <dcterms:modified xsi:type="dcterms:W3CDTF">2019-01-25T19:14:00Z</dcterms:modified>
</cp:coreProperties>
</file>